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328" w:rsidRDefault="009F4328" w:rsidP="009F4328">
      <w:pPr>
        <w:ind w:firstLine="698"/>
        <w:jc w:val="right"/>
      </w:pPr>
      <w:r>
        <w:rPr>
          <w:rStyle w:val="a5"/>
        </w:rPr>
        <w:t>Приложение № 5</w:t>
      </w:r>
    </w:p>
    <w:p w:rsidR="009F4328" w:rsidRDefault="009F4328" w:rsidP="009F4328">
      <w:pPr>
        <w:rPr>
          <w:b/>
        </w:rPr>
      </w:pPr>
      <w:bookmarkStart w:id="0" w:name="_GoBack"/>
      <w:bookmarkEnd w:id="0"/>
      <w:r>
        <w:rPr>
          <w:b/>
        </w:rPr>
        <w:t>Форма №1</w:t>
      </w:r>
    </w:p>
    <w:p w:rsidR="009F4328" w:rsidRDefault="009F4328" w:rsidP="009F4328">
      <w:pPr>
        <w:pStyle w:val="2"/>
        <w:shd w:val="clear" w:color="auto" w:fill="FFFFFF"/>
        <w:spacing w:before="300" w:after="15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Отчет о наличии квалификационных категорий руководящих и педагогических работников по состоянию на 01.04.20____г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2"/>
        <w:gridCol w:w="1184"/>
        <w:gridCol w:w="589"/>
        <w:gridCol w:w="567"/>
        <w:gridCol w:w="709"/>
        <w:gridCol w:w="425"/>
        <w:gridCol w:w="709"/>
        <w:gridCol w:w="425"/>
        <w:gridCol w:w="567"/>
        <w:gridCol w:w="567"/>
        <w:gridCol w:w="567"/>
        <w:gridCol w:w="567"/>
        <w:gridCol w:w="567"/>
        <w:gridCol w:w="567"/>
      </w:tblGrid>
      <w:tr w:rsidR="009F4328" w:rsidTr="009F4328"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Общая численность </w:t>
            </w:r>
            <w:r>
              <w:rPr>
                <w:sz w:val="18"/>
                <w:szCs w:val="18"/>
                <w:shd w:val="clear" w:color="auto" w:fill="FFFFFF"/>
                <w:lang w:eastAsia="en-US"/>
              </w:rPr>
              <w:t>работников образования</w:t>
            </w:r>
          </w:p>
        </w:tc>
        <w:tc>
          <w:tcPr>
            <w:tcW w:w="3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 Имеют кв. категории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18"/>
                <w:szCs w:val="18"/>
                <w:lang w:val="x-none" w:eastAsia="x-none"/>
              </w:rPr>
            </w:pPr>
            <w:r>
              <w:rPr>
                <w:sz w:val="18"/>
                <w:szCs w:val="18"/>
                <w:lang w:eastAsia="en-US"/>
              </w:rPr>
              <w:t xml:space="preserve">Не имеют </w:t>
            </w:r>
            <w:proofErr w:type="spellStart"/>
            <w:r>
              <w:rPr>
                <w:sz w:val="18"/>
                <w:szCs w:val="18"/>
                <w:lang w:eastAsia="en-US"/>
              </w:rPr>
              <w:t>кв.категории</w:t>
            </w:r>
            <w:proofErr w:type="spellEnd"/>
          </w:p>
        </w:tc>
      </w:tr>
      <w:tr w:rsidR="009F4328" w:rsidTr="009F4328"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Всего имеют квалификационные категории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18"/>
                <w:szCs w:val="18"/>
                <w:lang w:eastAsia="x-none"/>
              </w:rPr>
            </w:pPr>
            <w:r>
              <w:rPr>
                <w:sz w:val="18"/>
                <w:szCs w:val="18"/>
                <w:lang w:eastAsia="x-none"/>
              </w:rPr>
              <w:t>Из них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18"/>
                <w:szCs w:val="18"/>
                <w:lang w:eastAsia="x-none"/>
              </w:rPr>
            </w:pPr>
            <w:r>
              <w:rPr>
                <w:sz w:val="18"/>
                <w:szCs w:val="18"/>
                <w:lang w:eastAsia="x-none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Прошли на СЗД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Не проходили СЗД</w:t>
            </w:r>
          </w:p>
        </w:tc>
      </w:tr>
      <w:tr w:rsidR="009F4328" w:rsidTr="009F4328"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39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18"/>
                <w:szCs w:val="18"/>
                <w:lang w:eastAsia="x-none"/>
              </w:rPr>
            </w:pPr>
            <w:r>
              <w:rPr>
                <w:sz w:val="18"/>
                <w:szCs w:val="18"/>
                <w:lang w:eastAsia="x-none"/>
              </w:rPr>
              <w:t>высшая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18"/>
                <w:szCs w:val="18"/>
                <w:lang w:eastAsia="x-none"/>
              </w:rPr>
            </w:pPr>
            <w:r>
              <w:rPr>
                <w:sz w:val="18"/>
                <w:szCs w:val="18"/>
                <w:lang w:eastAsia="x-none"/>
              </w:rPr>
              <w:t>первая</w:t>
            </w:r>
          </w:p>
        </w:tc>
        <w:tc>
          <w:tcPr>
            <w:tcW w:w="39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sz w:val="18"/>
                <w:szCs w:val="18"/>
                <w:lang w:eastAsia="x-none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F4328" w:rsidTr="009F4328"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%</w:t>
            </w:r>
          </w:p>
        </w:tc>
      </w:tr>
      <w:tr w:rsidR="009F4328" w:rsidTr="009F4328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Численность педагогических </w:t>
            </w:r>
            <w:r>
              <w:rPr>
                <w:sz w:val="18"/>
                <w:szCs w:val="18"/>
                <w:shd w:val="clear" w:color="auto" w:fill="FFFFFF"/>
                <w:lang w:eastAsia="en-US"/>
              </w:rPr>
              <w:t xml:space="preserve">работников всего, в </w:t>
            </w:r>
            <w:proofErr w:type="spellStart"/>
            <w:r>
              <w:rPr>
                <w:sz w:val="18"/>
                <w:szCs w:val="18"/>
                <w:shd w:val="clear" w:color="auto" w:fill="FFFFFF"/>
                <w:lang w:eastAsia="en-US"/>
              </w:rPr>
              <w:t>т.ч</w:t>
            </w:r>
            <w:proofErr w:type="spellEnd"/>
            <w:r>
              <w:rPr>
                <w:sz w:val="18"/>
                <w:szCs w:val="18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</w:tr>
      <w:tr w:rsidR="009F4328" w:rsidTr="009F4328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руководящие работники, аттестованные по педагогическим должностям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28" w:rsidRDefault="009F432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28" w:rsidRDefault="009F432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</w:tr>
      <w:tr w:rsidR="009F4328" w:rsidTr="009F4328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педагогические работники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28" w:rsidRDefault="009F4328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28" w:rsidRDefault="009F4328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18"/>
                <w:szCs w:val="18"/>
                <w:lang w:val="x-none" w:eastAsia="x-none"/>
              </w:rPr>
            </w:pPr>
          </w:p>
        </w:tc>
      </w:tr>
    </w:tbl>
    <w:p w:rsidR="009F4328" w:rsidRDefault="009F4328" w:rsidP="009F4328">
      <w:pPr>
        <w:rPr>
          <w:lang w:eastAsia="x-none"/>
        </w:rPr>
      </w:pPr>
      <w:r>
        <w:rPr>
          <w:lang w:eastAsia="x-none"/>
        </w:rPr>
        <w:t xml:space="preserve">% вычисляется от общей численности </w:t>
      </w:r>
      <w:proofErr w:type="spellStart"/>
      <w:proofErr w:type="gramStart"/>
      <w:r>
        <w:rPr>
          <w:lang w:eastAsia="x-none"/>
        </w:rPr>
        <w:t>пед.работников</w:t>
      </w:r>
      <w:proofErr w:type="spellEnd"/>
      <w:proofErr w:type="gramEnd"/>
    </w:p>
    <w:p w:rsidR="009F4328" w:rsidRDefault="009F4328" w:rsidP="009F4328">
      <w:pPr>
        <w:jc w:val="center"/>
        <w:rPr>
          <w:b/>
          <w:sz w:val="20"/>
          <w:szCs w:val="20"/>
        </w:rPr>
      </w:pPr>
    </w:p>
    <w:p w:rsidR="009F4328" w:rsidRDefault="009F4328" w:rsidP="009F4328">
      <w:pPr>
        <w:jc w:val="center"/>
        <w:rPr>
          <w:rFonts w:cs="Arial"/>
          <w:b/>
          <w:sz w:val="20"/>
          <w:szCs w:val="20"/>
        </w:rPr>
      </w:pPr>
    </w:p>
    <w:p w:rsidR="009F4328" w:rsidRDefault="009F4328" w:rsidP="009F4328">
      <w:pPr>
        <w:pStyle w:val="2"/>
        <w:shd w:val="clear" w:color="auto" w:fill="FFFFFF"/>
        <w:spacing w:before="300" w:after="150"/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</w:rPr>
      </w:pPr>
      <w:r>
        <w:rPr>
          <w:b w:val="0"/>
          <w:bCs w:val="0"/>
          <w:sz w:val="20"/>
          <w:szCs w:val="20"/>
        </w:rPr>
        <w:br w:type="page"/>
      </w:r>
      <w:r>
        <w:rPr>
          <w:rFonts w:ascii="Times New Roman" w:hAnsi="Times New Roman"/>
          <w:i w:val="0"/>
          <w:iCs w:val="0"/>
          <w:sz w:val="20"/>
          <w:szCs w:val="20"/>
        </w:rPr>
        <w:lastRenderedPageBreak/>
        <w:t>Форма №2</w:t>
      </w:r>
      <w:r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</w:p>
    <w:p w:rsidR="009F4328" w:rsidRDefault="009F4328" w:rsidP="009F4328">
      <w:pPr>
        <w:pStyle w:val="2"/>
        <w:shd w:val="clear" w:color="auto" w:fill="FFFFFF"/>
        <w:spacing w:before="300" w:after="150"/>
        <w:ind w:right="140"/>
        <w:rPr>
          <w:rFonts w:ascii="Times New Roman" w:hAnsi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/>
          <w:b w:val="0"/>
          <w:bCs w:val="0"/>
          <w:color w:val="000000"/>
          <w:sz w:val="22"/>
          <w:szCs w:val="22"/>
        </w:rPr>
        <w:t>Отчет о наличии квалификационных категорий у учителей (преподавателей) по состоянию на 1.04.20___</w:t>
      </w:r>
    </w:p>
    <w:tbl>
      <w:tblPr>
        <w:tblW w:w="10500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85"/>
        <w:gridCol w:w="1339"/>
        <w:gridCol w:w="1163"/>
        <w:gridCol w:w="851"/>
        <w:gridCol w:w="425"/>
        <w:gridCol w:w="992"/>
        <w:gridCol w:w="425"/>
        <w:gridCol w:w="709"/>
        <w:gridCol w:w="425"/>
        <w:gridCol w:w="709"/>
        <w:gridCol w:w="283"/>
        <w:gridCol w:w="851"/>
        <w:gridCol w:w="283"/>
        <w:gridCol w:w="1134"/>
        <w:gridCol w:w="426"/>
      </w:tblGrid>
      <w:tr w:rsidR="009F4328" w:rsidTr="009F4328">
        <w:trPr>
          <w:trHeight w:val="93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Наименование предмета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Общая численность учителей-предметников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Общая численность аттестованных учителей (кроме того,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руков.работники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>, аттестованные как предметники)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имеют высшую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кв.категорию</w:t>
            </w:r>
            <w:proofErr w:type="spellEnd"/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имеют первую </w:t>
            </w:r>
            <w:proofErr w:type="spellStart"/>
            <w:r>
              <w:rPr>
                <w:color w:val="000000"/>
                <w:sz w:val="18"/>
                <w:szCs w:val="18"/>
              </w:rPr>
              <w:t>кв.категорию</w:t>
            </w:r>
            <w:proofErr w:type="spellEnd"/>
          </w:p>
        </w:tc>
      </w:tr>
      <w:tr w:rsidR="009F4328" w:rsidTr="009F4328">
        <w:trPr>
          <w:trHeight w:val="97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учителей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рук-лей, аттестованных как предметники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учителей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F4328" w:rsidRDefault="009F4328">
            <w:pPr>
              <w:ind w:right="-2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рук-лей, аттестованных как предметники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учителей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F4328" w:rsidRDefault="009F4328">
            <w:pPr>
              <w:ind w:right="3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рук-лей, аттестованных как предметники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</w:tr>
      <w:tr w:rsidR="009F4328" w:rsidTr="009F4328">
        <w:trPr>
          <w:trHeight w:val="48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Начальные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Иностранный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ИЗО, черчение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Татарский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Чувашский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ОБЖ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9F4328" w:rsidRDefault="009F4328" w:rsidP="009F4328">
      <w:pPr>
        <w:rPr>
          <w:b/>
        </w:rPr>
      </w:pPr>
    </w:p>
    <w:p w:rsidR="009F4328" w:rsidRDefault="009F4328" w:rsidP="009F4328">
      <w:r>
        <w:t>% вычисляется от общей численности учителей-предметников</w:t>
      </w:r>
    </w:p>
    <w:p w:rsidR="009F4328" w:rsidRDefault="009F4328" w:rsidP="009F4328">
      <w:pPr>
        <w:jc w:val="center"/>
        <w:rPr>
          <w:rFonts w:cs="Arial"/>
          <w:b/>
          <w:sz w:val="22"/>
          <w:szCs w:val="22"/>
        </w:rPr>
      </w:pPr>
    </w:p>
    <w:p w:rsidR="009F4328" w:rsidRDefault="009F4328" w:rsidP="009F4328">
      <w:pPr>
        <w:jc w:val="center"/>
        <w:rPr>
          <w:b/>
          <w:sz w:val="22"/>
          <w:szCs w:val="22"/>
        </w:rPr>
      </w:pPr>
    </w:p>
    <w:p w:rsidR="009F4328" w:rsidRDefault="009F4328" w:rsidP="009F4328">
      <w:pPr>
        <w:jc w:val="center"/>
        <w:rPr>
          <w:b/>
          <w:sz w:val="22"/>
          <w:szCs w:val="22"/>
        </w:rPr>
      </w:pPr>
    </w:p>
    <w:p w:rsidR="009F4328" w:rsidRDefault="009F4328" w:rsidP="009F4328">
      <w:r>
        <w:rPr>
          <w:b/>
        </w:rPr>
        <w:br w:type="page"/>
      </w:r>
      <w:r>
        <w:rPr>
          <w:b/>
        </w:rPr>
        <w:lastRenderedPageBreak/>
        <w:t>Форма №3</w:t>
      </w:r>
      <w:r>
        <w:t>-  включить фильтрацию (</w:t>
      </w:r>
      <w:proofErr w:type="spellStart"/>
      <w:r>
        <w:t>МОиН</w:t>
      </w:r>
      <w:proofErr w:type="spellEnd"/>
      <w:r>
        <w:t xml:space="preserve"> РТ)</w:t>
      </w:r>
    </w:p>
    <w:p w:rsidR="009F4328" w:rsidRDefault="009F4328" w:rsidP="009F4328"/>
    <w:p w:rsidR="009F4328" w:rsidRDefault="009F4328" w:rsidP="009F4328">
      <w:pPr>
        <w:rPr>
          <w:i/>
        </w:rPr>
      </w:pPr>
      <w:r>
        <w:rPr>
          <w:i/>
        </w:rPr>
        <w:t>Отчет о достижениях педагогов, прошедших аттестацию в учебном году по состоянию на 1.04.20___г</w:t>
      </w:r>
    </w:p>
    <w:p w:rsidR="009F4328" w:rsidRDefault="009F4328" w:rsidP="009F43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2856"/>
        <w:gridCol w:w="1011"/>
        <w:gridCol w:w="1123"/>
        <w:gridCol w:w="979"/>
        <w:gridCol w:w="909"/>
        <w:gridCol w:w="1365"/>
        <w:gridCol w:w="1448"/>
      </w:tblGrid>
      <w:tr w:rsidR="009F4328" w:rsidTr="009F4328">
        <w:trPr>
          <w:trHeight w:val="710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Отозвали заявления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Отклонены</w:t>
            </w:r>
          </w:p>
        </w:tc>
      </w:tr>
      <w:tr w:rsidR="009F4328" w:rsidTr="009F4328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СЗД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</w:tr>
      <w:tr w:rsidR="009F4328" w:rsidTr="009F432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работников, заявившихся на аттестацию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</w:tr>
      <w:tr w:rsidR="009F4328" w:rsidTr="009F432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Награждены государственными наградами и почетными званиями («Заслуженный учитель» и др.)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</w:tr>
      <w:tr w:rsidR="009F4328" w:rsidTr="009F432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Награждены ведомственными наградами («За заслуги в образовании» и др.)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</w:tr>
      <w:tr w:rsidR="009F4328" w:rsidTr="009F432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работают со степенями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</w:tr>
      <w:tr w:rsidR="009F4328" w:rsidTr="009F432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Защитили диссертации в данном учебном году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</w:tr>
      <w:tr w:rsidR="009F4328" w:rsidTr="009F432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Признаны победителями конкурса в рамках реализации ПНПО - всего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</w:tr>
      <w:tr w:rsidR="009F4328" w:rsidTr="009F4328">
        <w:trPr>
          <w:trHeight w:val="95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Являются призерами, дипломантами профессиональных конкурсов («Учитель года», Воспитатель года» и др.) – всего: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</w:tr>
      <w:tr w:rsidR="009F4328" w:rsidTr="009F432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муниципальном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</w:tr>
      <w:tr w:rsidR="009F4328" w:rsidTr="009F432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республиканском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</w:tr>
      <w:tr w:rsidR="009F4328" w:rsidTr="009F432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всероссийском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</w:tr>
      <w:tr w:rsidR="009F4328" w:rsidTr="009F4328">
        <w:trPr>
          <w:trHeight w:val="8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Подготовили учащихся (воспитанников) призеров - всего: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</w:tr>
      <w:tr w:rsidR="009F4328" w:rsidTr="009F432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муниципальном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</w:tr>
      <w:tr w:rsidR="009F4328" w:rsidTr="009F432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республиканском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</w:tr>
      <w:tr w:rsidR="009F4328" w:rsidTr="009F432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всероссийском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</w:tr>
      <w:tr w:rsidR="009F4328" w:rsidTr="009F432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международном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</w:tr>
      <w:tr w:rsidR="009F4328" w:rsidTr="009F432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Являются победителями, призерами  методических конкурсов: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</w:tr>
      <w:tr w:rsidR="009F4328" w:rsidTr="009F432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муниципальном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rPr>
                <w:sz w:val="20"/>
                <w:szCs w:val="20"/>
              </w:rPr>
            </w:pPr>
          </w:p>
        </w:tc>
      </w:tr>
      <w:tr w:rsidR="009F4328" w:rsidTr="009F432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республиканском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/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/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/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/>
        </w:tc>
      </w:tr>
      <w:tr w:rsidR="009F4328" w:rsidTr="009F432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всероссийском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/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/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/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/>
        </w:tc>
      </w:tr>
    </w:tbl>
    <w:p w:rsidR="009F4328" w:rsidRDefault="009F4328" w:rsidP="009F4328">
      <w:pPr>
        <w:pStyle w:val="2"/>
        <w:shd w:val="clear" w:color="auto" w:fill="FFFFFF"/>
        <w:spacing w:before="300" w:after="150"/>
        <w:rPr>
          <w:rFonts w:ascii="Times New Roman" w:hAnsi="Times New Roman"/>
          <w:bCs w:val="0"/>
          <w:color w:val="000000"/>
          <w:sz w:val="24"/>
          <w:szCs w:val="24"/>
        </w:rPr>
      </w:pPr>
    </w:p>
    <w:p w:rsidR="009F4328" w:rsidRDefault="009F4328" w:rsidP="009F4328">
      <w:r>
        <w:br w:type="page"/>
      </w:r>
      <w:r>
        <w:rPr>
          <w:b/>
        </w:rPr>
        <w:lastRenderedPageBreak/>
        <w:t>Форма №4</w:t>
      </w:r>
      <w:r>
        <w:t xml:space="preserve"> </w:t>
      </w:r>
    </w:p>
    <w:p w:rsidR="009F4328" w:rsidRDefault="009F4328" w:rsidP="009F4328">
      <w:pPr>
        <w:rPr>
          <w:i/>
        </w:rPr>
      </w:pPr>
      <w:r>
        <w:rPr>
          <w:i/>
        </w:rPr>
        <w:t>Сводная таблица итогов аттестации педагогических работников за учебный год по состоянию на 1.04.20___</w:t>
      </w:r>
    </w:p>
    <w:p w:rsidR="009F4328" w:rsidRDefault="009F4328" w:rsidP="009F4328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595"/>
        <w:gridCol w:w="488"/>
        <w:gridCol w:w="596"/>
        <w:gridCol w:w="488"/>
        <w:gridCol w:w="458"/>
        <w:gridCol w:w="488"/>
        <w:gridCol w:w="430"/>
        <w:gridCol w:w="488"/>
        <w:gridCol w:w="430"/>
        <w:gridCol w:w="488"/>
        <w:gridCol w:w="430"/>
        <w:gridCol w:w="488"/>
        <w:gridCol w:w="430"/>
        <w:gridCol w:w="488"/>
        <w:gridCol w:w="430"/>
        <w:gridCol w:w="488"/>
        <w:gridCol w:w="430"/>
        <w:gridCol w:w="488"/>
        <w:gridCol w:w="430"/>
        <w:gridCol w:w="488"/>
        <w:gridCol w:w="430"/>
      </w:tblGrid>
      <w:tr w:rsidR="009F4328" w:rsidTr="009F4328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Всего педагогических работников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Из них аттестовано</w:t>
            </w:r>
          </w:p>
        </w:tc>
        <w:tc>
          <w:tcPr>
            <w:tcW w:w="0" w:type="auto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 xml:space="preserve">Из числа аттестованных </w:t>
            </w:r>
          </w:p>
        </w:tc>
      </w:tr>
      <w:tr w:rsidR="009F4328" w:rsidTr="009F432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Педагогический стаж</w:t>
            </w:r>
          </w:p>
        </w:tc>
      </w:tr>
      <w:tr w:rsidR="009F4328" w:rsidTr="009F432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От 0-10 лет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свыше 10 до 20 лет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свыше 20 лет</w:t>
            </w:r>
          </w:p>
        </w:tc>
      </w:tr>
      <w:tr w:rsidR="009F4328" w:rsidTr="009F4328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Основные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Совместители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Основные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Совместители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высшая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первая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СЗД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высшая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первая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СЗД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высшая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первая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СЗД</w:t>
            </w:r>
          </w:p>
        </w:tc>
      </w:tr>
      <w:tr w:rsidR="009F4328" w:rsidTr="009F43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Совмест</w:t>
            </w:r>
            <w:proofErr w:type="spellEnd"/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</w:tr>
      <w:tr w:rsidR="009F4328" w:rsidTr="009F43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</w:tr>
    </w:tbl>
    <w:p w:rsidR="009F4328" w:rsidRDefault="009F4328" w:rsidP="009F4328">
      <w:pPr>
        <w:jc w:val="both"/>
        <w:rPr>
          <w:b/>
          <w:sz w:val="28"/>
          <w:szCs w:val="28"/>
        </w:rPr>
      </w:pPr>
    </w:p>
    <w:p w:rsidR="009F4328" w:rsidRDefault="009F4328" w:rsidP="009F4328">
      <w:pPr>
        <w:pStyle w:val="2"/>
        <w:shd w:val="clear" w:color="auto" w:fill="FFFFFF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№5</w:t>
      </w:r>
    </w:p>
    <w:p w:rsidR="009F4328" w:rsidRDefault="009F4328" w:rsidP="009F4328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Отчет о наличии квалификационных категорий у педагогических работников организаций среднего профессионального образования  по состоянию на 1.04.202____</w:t>
      </w:r>
    </w:p>
    <w:p w:rsidR="009F4328" w:rsidRDefault="009F4328" w:rsidP="009F4328"/>
    <w:tbl>
      <w:tblPr>
        <w:tblW w:w="10500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85"/>
        <w:gridCol w:w="1339"/>
        <w:gridCol w:w="1163"/>
        <w:gridCol w:w="851"/>
        <w:gridCol w:w="425"/>
        <w:gridCol w:w="992"/>
        <w:gridCol w:w="425"/>
        <w:gridCol w:w="709"/>
        <w:gridCol w:w="425"/>
        <w:gridCol w:w="709"/>
        <w:gridCol w:w="283"/>
        <w:gridCol w:w="851"/>
        <w:gridCol w:w="283"/>
        <w:gridCol w:w="1134"/>
        <w:gridCol w:w="426"/>
      </w:tblGrid>
      <w:tr w:rsidR="009F4328" w:rsidTr="009F4328">
        <w:trPr>
          <w:trHeight w:val="93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Наименование предмета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Общая численность педагогов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Общая численность аттестованных педагогов (кроме того,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руков.работники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>, аттестованные как предметники)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имеют высшую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кв.категорию</w:t>
            </w:r>
            <w:proofErr w:type="spellEnd"/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имеют первую </w:t>
            </w:r>
            <w:proofErr w:type="spellStart"/>
            <w:r>
              <w:rPr>
                <w:color w:val="000000"/>
                <w:sz w:val="18"/>
                <w:szCs w:val="18"/>
              </w:rPr>
              <w:t>кв.категорию</w:t>
            </w:r>
            <w:proofErr w:type="spellEnd"/>
          </w:p>
        </w:tc>
      </w:tr>
      <w:tr w:rsidR="009F4328" w:rsidTr="009F4328">
        <w:trPr>
          <w:trHeight w:val="97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учителей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рук-лей, аттестованных как предметники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учителей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F4328" w:rsidRDefault="009F4328">
            <w:pPr>
              <w:ind w:right="-2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рук-лей, аттестованных как предметники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учителей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F4328" w:rsidRDefault="009F4328">
            <w:pPr>
              <w:ind w:right="3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рук-лей, аттестованных как предметники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</w:tr>
      <w:tr w:rsidR="009F4328" w:rsidTr="009F4328">
        <w:trPr>
          <w:trHeight w:val="48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Преподаватели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Мастера производственного обучения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Педагог-психолог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Педагог дополнительного образования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9F4328" w:rsidTr="009F4328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 другие педагоги при наличии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328" w:rsidRDefault="009F432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9F4328" w:rsidRDefault="009F4328" w:rsidP="009F4328">
      <w:pPr>
        <w:jc w:val="both"/>
      </w:pPr>
      <w:r>
        <w:t>% вычисляется от общей численности педагогов</w:t>
      </w:r>
    </w:p>
    <w:p w:rsidR="009F4328" w:rsidRDefault="009F4328" w:rsidP="009F4328">
      <w:pPr>
        <w:jc w:val="both"/>
      </w:pPr>
    </w:p>
    <w:p w:rsidR="009F4328" w:rsidRDefault="009F4328" w:rsidP="009F4328">
      <w:r>
        <w:rPr>
          <w:b/>
          <w:sz w:val="20"/>
          <w:szCs w:val="20"/>
        </w:rPr>
        <w:t xml:space="preserve">Форма № 6 - </w:t>
      </w:r>
      <w:r>
        <w:t>включить фильтрацию (ОО, ДОУ, УДО, УСПО)</w:t>
      </w:r>
    </w:p>
    <w:p w:rsidR="009F4328" w:rsidRDefault="009F4328" w:rsidP="009F4328"/>
    <w:p w:rsidR="009F4328" w:rsidRDefault="009F4328" w:rsidP="009F4328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Отчет о </w:t>
      </w:r>
      <w:proofErr w:type="spellStart"/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налич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ии</w:t>
      </w:r>
      <w:proofErr w:type="spellEnd"/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у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педагогических работников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квалификационных категорий «педагог-методист», «педагог-наставник»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по состоянию на 1.04.202____</w:t>
      </w:r>
    </w:p>
    <w:p w:rsidR="009F4328" w:rsidRDefault="009F4328" w:rsidP="009F432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1904"/>
        <w:gridCol w:w="911"/>
        <w:gridCol w:w="701"/>
        <w:gridCol w:w="851"/>
        <w:gridCol w:w="850"/>
        <w:gridCol w:w="911"/>
        <w:gridCol w:w="714"/>
        <w:gridCol w:w="911"/>
        <w:gridCol w:w="709"/>
        <w:gridCol w:w="10"/>
      </w:tblGrid>
      <w:tr w:rsidR="009F4328" w:rsidTr="009F4328">
        <w:trPr>
          <w:trHeight w:val="323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Всего имеют высшую квалификационную категорию (чел)</w:t>
            </w:r>
          </w:p>
        </w:tc>
        <w:tc>
          <w:tcPr>
            <w:tcW w:w="3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В том числе имеют категории:</w:t>
            </w:r>
          </w:p>
        </w:tc>
        <w:tc>
          <w:tcPr>
            <w:tcW w:w="3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Из них прошли аттестацию </w:t>
            </w:r>
          </w:p>
          <w:p w:rsidR="009F4328" w:rsidRDefault="009F4328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в текущем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уч.году</w:t>
            </w:r>
            <w:proofErr w:type="spellEnd"/>
          </w:p>
        </w:tc>
      </w:tr>
      <w:tr w:rsidR="009F4328" w:rsidTr="009F4328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педагог-методист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педагог-наставник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педагог-методист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педагог-наставник</w:t>
            </w:r>
          </w:p>
        </w:tc>
      </w:tr>
      <w:tr w:rsidR="009F4328" w:rsidTr="009F4328">
        <w:trPr>
          <w:gridAfter w:val="1"/>
          <w:wAfter w:w="10" w:type="dxa"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28" w:rsidRDefault="009F43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</w:tr>
      <w:tr w:rsidR="009F4328" w:rsidTr="009F4328">
        <w:trPr>
          <w:gridAfter w:val="1"/>
          <w:wAfter w:w="10" w:type="dxa"/>
          <w:trHeight w:val="36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Численность педагогических </w:t>
            </w:r>
            <w:r>
              <w:rPr>
                <w:sz w:val="20"/>
                <w:szCs w:val="20"/>
                <w:shd w:val="clear" w:color="auto" w:fill="FFFFFF"/>
                <w:lang w:eastAsia="en-US"/>
              </w:rPr>
              <w:t>работников всего</w:t>
            </w:r>
          </w:p>
          <w:p w:rsidR="009F4328" w:rsidRDefault="009F4328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8" w:rsidRDefault="009F43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9F4328" w:rsidRDefault="009F4328" w:rsidP="009F4328">
      <w:pPr>
        <w:pStyle w:val="a4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</w:rPr>
        <w:t xml:space="preserve">% вычисляется от общей численности </w:t>
      </w:r>
      <w:proofErr w:type="spellStart"/>
      <w:r>
        <w:rPr>
          <w:rFonts w:ascii="Times New Roman" w:hAnsi="Times New Roman" w:cs="Times New Roman"/>
        </w:rPr>
        <w:t>педработников</w:t>
      </w:r>
      <w:proofErr w:type="spellEnd"/>
      <w:r>
        <w:rPr>
          <w:rFonts w:ascii="Times New Roman" w:hAnsi="Times New Roman" w:cs="Times New Roman"/>
        </w:rPr>
        <w:t xml:space="preserve">, имеющих высшую </w:t>
      </w:r>
      <w:proofErr w:type="spellStart"/>
      <w:proofErr w:type="gramStart"/>
      <w:r>
        <w:rPr>
          <w:rFonts w:ascii="Times New Roman" w:hAnsi="Times New Roman" w:cs="Times New Roman"/>
        </w:rPr>
        <w:t>кв.категорию</w:t>
      </w:r>
      <w:proofErr w:type="spellEnd"/>
      <w:proofErr w:type="gramEnd"/>
      <w:r>
        <w:rPr>
          <w:rFonts w:ascii="Times New Roman" w:hAnsi="Times New Roman" w:cs="Times New Roman"/>
        </w:rPr>
        <w:t xml:space="preserve">     </w:t>
      </w:r>
    </w:p>
    <w:p w:rsidR="00875B2E" w:rsidRDefault="00875B2E"/>
    <w:sectPr w:rsidR="00875B2E" w:rsidSect="009F43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E8A"/>
    <w:rsid w:val="00875B2E"/>
    <w:rsid w:val="00987E8A"/>
    <w:rsid w:val="009F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429CE-9337-464F-B8AE-5DDC60C6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432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F4328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paragraph" w:styleId="a3">
    <w:name w:val="Normal (Web)"/>
    <w:basedOn w:val="a"/>
    <w:uiPriority w:val="99"/>
    <w:semiHidden/>
    <w:unhideWhenUsed/>
    <w:rsid w:val="009F4328"/>
    <w:pPr>
      <w:spacing w:before="100" w:beforeAutospacing="1" w:after="100" w:afterAutospacing="1"/>
    </w:pPr>
  </w:style>
  <w:style w:type="paragraph" w:customStyle="1" w:styleId="a4">
    <w:name w:val="Таблицы (моноширинный)"/>
    <w:basedOn w:val="a"/>
    <w:next w:val="a"/>
    <w:uiPriority w:val="99"/>
    <w:rsid w:val="009F43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Цветовое выделение"/>
    <w:uiPriority w:val="99"/>
    <w:rsid w:val="009F4328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1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95519-8446-426C-A7D5-531FD2968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772</Words>
  <Characters>4403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3</cp:revision>
  <dcterms:created xsi:type="dcterms:W3CDTF">2023-11-01T12:56:00Z</dcterms:created>
  <dcterms:modified xsi:type="dcterms:W3CDTF">2023-11-01T12:57:00Z</dcterms:modified>
</cp:coreProperties>
</file>